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40AC" w14:textId="0FD8A30F" w:rsidR="00201774" w:rsidRPr="00FD609E" w:rsidRDefault="00DD46B6" w:rsidP="006D172F">
      <w:pPr>
        <w:pStyle w:val="Title"/>
        <w:rPr>
          <w:sz w:val="48"/>
          <w:szCs w:val="48"/>
        </w:rPr>
      </w:pPr>
      <w:r w:rsidRPr="00FD609E">
        <w:rPr>
          <w:noProof/>
          <w:sz w:val="48"/>
          <w:szCs w:val="48"/>
        </w:rPr>
        <mc:AlternateContent>
          <mc:Choice Requires="wps">
            <w:drawing>
              <wp:anchor distT="0" distB="0" distL="114300" distR="114300" simplePos="0" relativeHeight="251659264" behindDoc="0" locked="0" layoutInCell="1" allowOverlap="1" wp14:anchorId="48FA80C7" wp14:editId="4F7C39ED">
                <wp:simplePos x="0" y="0"/>
                <wp:positionH relativeFrom="page">
                  <wp:align>right</wp:align>
                </wp:positionH>
                <wp:positionV relativeFrom="page">
                  <wp:align>top</wp:align>
                </wp:positionV>
                <wp:extent cx="7772400" cy="182880"/>
                <wp:effectExtent l="0" t="0" r="0" b="762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82880"/>
                        </a:xfrm>
                        <a:prstGeom prst="rect">
                          <a:avLst/>
                        </a:prstGeom>
                        <a:solidFill>
                          <a:srgbClr val="0053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E5A6A" id="Rectangle 1" o:spid="_x0000_s1026" alt="&quot;&quot;" style="position:absolute;margin-left:560.8pt;margin-top:0;width:612pt;height:14.4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" fillcolor="#00539e" stroked="f" strokeweight="1pt">
                <w10:wrap anchorx="page" anchory="page"/>
              </v:rect>
            </w:pict>
          </mc:Fallback>
        </mc:AlternateContent>
      </w:r>
      <w:r w:rsidR="00FD609E" w:rsidRPr="00FD609E">
        <w:rPr>
          <w:noProof/>
          <w:sz w:val="48"/>
          <w:szCs w:val="48"/>
        </w:rPr>
        <w:t>Leadership &amp; Organizational Design Overview</w:t>
      </w:r>
    </w:p>
    <w:p w14:paraId="243E8EB0" w14:textId="77777777" w:rsidR="00FD609E" w:rsidRDefault="00FD609E" w:rsidP="00F17263"/>
    <w:p w14:paraId="540D116E" w14:textId="77777777" w:rsidR="00FD609E" w:rsidRDefault="00FD609E" w:rsidP="00FD609E">
      <w:r>
        <w:t>Designing and redesigning the organization in response to internal and external changes is a key leadership function. Organizational design is the process of selecting and managing aspects of organizational structure and culture to enable the organization to achieve its goals. One of the most important outcomes of organizational design is organizational structure, or the formal system of task, power, and reporting relationships. Organizational structure is the core of what coordinates, controls, and motivates employees to cooperate with and toward the attainment of organizational goals. When the organizational structure is aligned with organizational needs, it results in greater organizational efficiencies and less conflict.</w:t>
      </w:r>
    </w:p>
    <w:p w14:paraId="14627876" w14:textId="77777777" w:rsidR="00FD609E" w:rsidRDefault="00FD609E" w:rsidP="00FD609E">
      <w:r>
        <w:t xml:space="preserve">This course introduces you to designing and redesigning an organization as it moves through the organizational life cycle. You will be introduced to the organizational life cycle as well as leadership strategies for restructuring, redesigning, and reconfiguring organizations as they evolve. </w:t>
      </w:r>
    </w:p>
    <w:p w14:paraId="20B415FE" w14:textId="77777777" w:rsidR="00FD609E" w:rsidRDefault="00FD609E" w:rsidP="00FD609E">
      <w:r>
        <w:t>You will be leading an organization as it moves through the organizational life cycle. The organization is Eagle Aviation Industries in which you will serve as a leader as well as an advisory board member who provides input and strategic leadership throughout many changes in the organization.</w:t>
      </w:r>
    </w:p>
    <w:p w14:paraId="37BC83EC" w14:textId="77777777" w:rsidR="00FD609E" w:rsidRDefault="00FD609E" w:rsidP="00FD609E">
      <w:r>
        <w:t>Leaders who do best in helping their employees navigate a redesign and/or restructure will find ways to emphasize how the new organization will remain aligned around its purpose and how its values and culture will continue to anchor decisions and behaviors throughout this period of change.</w:t>
      </w:r>
    </w:p>
    <w:p w14:paraId="561DB59F" w14:textId="77777777" w:rsidR="00FD609E" w:rsidRDefault="00FD609E" w:rsidP="00FD609E">
      <w:r>
        <w:t>More and more leaders—including those at the helm of well-run companies—are forced to undertake or at least consider a major restructuring. They and their teams may have little, if any, experience in doing so... Most time is spent focused on completing tasks and helping the organization succeed. Many external changes place pressure on the ability to consider the larger context of an organization’s environment. Large decisions are required for designing and structuring organizations. And, decisions made in the heat of the moment, sometimes without the right expertise, could have long-lasting, negative consequences.</w:t>
      </w:r>
    </w:p>
    <w:p w14:paraId="4CCD7A24" w14:textId="77777777" w:rsidR="00FD609E" w:rsidRDefault="00FD609E" w:rsidP="00FD609E">
      <w:r>
        <w:t>It’s become more important than ever for leaders to think about what’s best for the current and future stakeholder community— and what strategy and resources are needed to fulfill all responsibilities. Welcome to Leadership &amp; Organizational Design and welcome to your leadership roles within Eagle Aviation Industries!</w:t>
      </w:r>
    </w:p>
    <w:p w14:paraId="3C2F31FF" w14:textId="799DEA83" w:rsidR="00F17263" w:rsidRPr="00F17263" w:rsidRDefault="00F17263" w:rsidP="00F17263"/>
    <w:p w14:paraId="3A3A8C7D" w14:textId="732C7CA3" w:rsidR="00F17263" w:rsidRPr="00F17263" w:rsidRDefault="00F17263" w:rsidP="00F17263"/>
    <w:p w14:paraId="0CB66245" w14:textId="4BE497A7" w:rsidR="00F17263" w:rsidRPr="00F17263" w:rsidRDefault="00F17263" w:rsidP="00F17263"/>
    <w:p w14:paraId="1B9AD06A" w14:textId="1D3A37D2" w:rsidR="00F17263" w:rsidRPr="00F17263" w:rsidRDefault="00F17263" w:rsidP="00F17263"/>
    <w:p w14:paraId="5D7C2770" w14:textId="7F01DDB5" w:rsidR="00F17263" w:rsidRPr="00F17263" w:rsidRDefault="00F17263" w:rsidP="00F17263"/>
    <w:p w14:paraId="05A369C9" w14:textId="691DEF67" w:rsidR="00F17263" w:rsidRPr="00F17263" w:rsidRDefault="00F17263" w:rsidP="00F17263"/>
    <w:p w14:paraId="3C7622C7" w14:textId="1B20F666" w:rsidR="00F17263" w:rsidRPr="00F17263" w:rsidRDefault="00F17263" w:rsidP="00F17263"/>
    <w:p w14:paraId="5A99732E" w14:textId="4BE49A88" w:rsidR="00F17263" w:rsidRPr="00F17263" w:rsidRDefault="00F17263" w:rsidP="00AF3569">
      <w:pPr>
        <w:jc w:val="center"/>
      </w:pPr>
    </w:p>
    <w:p w14:paraId="1C091FB0" w14:textId="251152F8" w:rsidR="00F17263" w:rsidRPr="00F17263" w:rsidRDefault="00F17263" w:rsidP="00F17263"/>
    <w:p w14:paraId="24A8B821" w14:textId="77ACA120" w:rsidR="00F17263" w:rsidRPr="00F17263" w:rsidRDefault="00F17263" w:rsidP="00F17263"/>
    <w:p w14:paraId="34AE5258" w14:textId="1E99CE6A" w:rsidR="00F17263" w:rsidRPr="00F17263" w:rsidRDefault="00F17263" w:rsidP="00F17263"/>
    <w:p w14:paraId="0D908730" w14:textId="7C9EE545" w:rsidR="00F17263" w:rsidRPr="00F17263" w:rsidRDefault="00F17263" w:rsidP="00F17263"/>
    <w:p w14:paraId="76CE880A" w14:textId="6C45F120" w:rsidR="00F17263" w:rsidRPr="00F17263" w:rsidRDefault="00F17263" w:rsidP="00F17263"/>
    <w:p w14:paraId="52403E74" w14:textId="05A8BC4A" w:rsidR="00F17263" w:rsidRPr="00F17263" w:rsidRDefault="00F17263" w:rsidP="00F17263"/>
    <w:p w14:paraId="354C15AF" w14:textId="42E8BA42" w:rsidR="00F17263" w:rsidRPr="00F17263" w:rsidRDefault="00F17263" w:rsidP="00F17263"/>
    <w:p w14:paraId="753E4E17" w14:textId="5FF75A03" w:rsidR="00F17263" w:rsidRPr="00F17263" w:rsidRDefault="00F17263" w:rsidP="00F17263"/>
    <w:p w14:paraId="1E4A0190" w14:textId="182ABDF8" w:rsidR="00F17263" w:rsidRPr="00F17263" w:rsidRDefault="00F17263" w:rsidP="00F17263"/>
    <w:p w14:paraId="3AC67F9A" w14:textId="6C1A0CBC" w:rsidR="00F17263" w:rsidRPr="00F17263" w:rsidRDefault="00F17263" w:rsidP="00F17263"/>
    <w:p w14:paraId="3E6787AD" w14:textId="24CCC999" w:rsidR="00F17263" w:rsidRPr="00F17263" w:rsidRDefault="00F17263" w:rsidP="00F17263"/>
    <w:p w14:paraId="5F5EAC93" w14:textId="4E0F73DF" w:rsidR="00F17263" w:rsidRDefault="00F17263" w:rsidP="00F17263"/>
    <w:p w14:paraId="41DCFE24" w14:textId="77777777" w:rsidR="00F17263" w:rsidRPr="00F17263" w:rsidRDefault="00F17263" w:rsidP="00F17263"/>
    <w:sectPr w:rsidR="00F17263" w:rsidRPr="00F17263" w:rsidSect="00DD46B6">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D0EE" w14:textId="77777777" w:rsidR="00251AA3" w:rsidRDefault="00251AA3" w:rsidP="00DD46B6">
      <w:pPr>
        <w:spacing w:before="0" w:after="0" w:line="240" w:lineRule="auto"/>
      </w:pPr>
      <w:r>
        <w:separator/>
      </w:r>
    </w:p>
  </w:endnote>
  <w:endnote w:type="continuationSeparator" w:id="0">
    <w:p w14:paraId="3A0CB167" w14:textId="77777777" w:rsidR="00251AA3" w:rsidRDefault="00251AA3" w:rsidP="00DD46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A6E5" w14:textId="6C13F1AA" w:rsidR="00F17263" w:rsidRDefault="00F17263" w:rsidP="00F17263">
    <w:pPr>
      <w:pStyle w:val="Footer"/>
    </w:pPr>
  </w:p>
  <w:p w14:paraId="4CAC9A2B" w14:textId="11259CB8" w:rsidR="00F17263" w:rsidRDefault="00F17263" w:rsidP="00F17263">
    <w:pPr>
      <w:pStyle w:val="Footer"/>
    </w:pPr>
    <w:r>
      <w:rPr>
        <w:noProof/>
      </w:rPr>
      <mc:AlternateContent>
        <mc:Choice Requires="wps">
          <w:drawing>
            <wp:anchor distT="45720" distB="45720" distL="114300" distR="114300" simplePos="0" relativeHeight="251659264" behindDoc="0" locked="0" layoutInCell="1" allowOverlap="1" wp14:anchorId="57B53C53" wp14:editId="7FCED3A3">
              <wp:simplePos x="0" y="0"/>
              <wp:positionH relativeFrom="margin">
                <wp:align>left</wp:align>
              </wp:positionH>
              <wp:positionV relativeFrom="paragraph">
                <wp:posOffset>6985</wp:posOffset>
              </wp:positionV>
              <wp:extent cx="5038725" cy="742950"/>
              <wp:effectExtent l="0" t="0" r="9525"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42950"/>
                      </a:xfrm>
                      <a:prstGeom prst="rect">
                        <a:avLst/>
                      </a:prstGeom>
                      <a:solidFill>
                        <a:srgbClr val="FFFFFF"/>
                      </a:solidFill>
                      <a:ln w="9525">
                        <a:noFill/>
                        <a:miter lim="800000"/>
                        <a:headEnd/>
                        <a:tailEnd/>
                      </a:ln>
                    </wps:spPr>
                    <wps:txbx>
                      <w:txbxContent>
                        <w:p w14:paraId="33A55B2E" w14:textId="2755F52D" w:rsidR="00F17263" w:rsidRPr="00F17263" w:rsidRDefault="00F17263" w:rsidP="00F17263">
                          <w:pPr>
                            <w:pStyle w:val="Footer"/>
                            <w:rPr>
                              <w:rFonts w:cs="Arial"/>
                              <w:color w:val="00539E"/>
                              <w:sz w:val="18"/>
                              <w:szCs w:val="18"/>
                            </w:rPr>
                          </w:pPr>
                          <w:r w:rsidRPr="00F17263">
                            <w:rPr>
                              <w:rFonts w:cs="Arial"/>
                              <w:color w:val="00539E"/>
                              <w:sz w:val="18"/>
                              <w:szCs w:val="18"/>
                            </w:rPr>
                            <w:t>worldwide.erau.edu</w:t>
                          </w:r>
                        </w:p>
                        <w:p w14:paraId="50604994" w14:textId="1524C11C" w:rsidR="00F17263" w:rsidRPr="00F17263" w:rsidRDefault="00F17263" w:rsidP="00F17263">
                          <w:pPr>
                            <w:pStyle w:val="Footer"/>
                            <w:rPr>
                              <w:rFonts w:cs="Arial"/>
                              <w:sz w:val="16"/>
                              <w:szCs w:val="16"/>
                            </w:rPr>
                          </w:pPr>
                          <w:r w:rsidRPr="00F17263">
                            <w:rPr>
                              <w:rFonts w:cs="Arial"/>
                              <w:sz w:val="16"/>
                              <w:szCs w:val="16"/>
                            </w:rPr>
                            <w:t>All rights are reserved. The material contained herein is the copyright property of Embry-Riddle Aeronautical University, Daytona Beach, Florida, 32114. No part of this material may be reproduced, stored in a retrieval system, or transmitted in any form, electronic, mechanical, photocopying, recording or otherwise without the prior written consent of the University.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53C53" id="_x0000_t202" coordsize="21600,21600" o:spt="202" path="m,l,21600r21600,l21600,xe">
              <v:stroke joinstyle="miter"/>
              <v:path gradientshapeok="t" o:connecttype="rect"/>
            </v:shapetype>
            <v:shape id="Text Box 2" o:spid="_x0000_s1026" type="#_x0000_t202" alt="&quot;&quot;" style="position:absolute;margin-left:0;margin-top:.55pt;width:396.75pt;height:5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" stroked="f">
              <v:textbox inset="0,0,0,0">
                <w:txbxContent>
                  <w:p w14:paraId="33A55B2E" w14:textId="2755F52D" w:rsidR="00F17263" w:rsidRPr="00F17263" w:rsidRDefault="00F17263" w:rsidP="00F17263">
                    <w:pPr>
                      <w:pStyle w:val="Footer"/>
                      <w:rPr>
                        <w:rFonts w:cs="Arial"/>
                        <w:color w:val="00539E"/>
                        <w:sz w:val="18"/>
                        <w:szCs w:val="18"/>
                      </w:rPr>
                    </w:pPr>
                    <w:r w:rsidRPr="00F17263">
                      <w:rPr>
                        <w:rFonts w:cs="Arial"/>
                        <w:color w:val="00539E"/>
                        <w:sz w:val="18"/>
                        <w:szCs w:val="18"/>
                      </w:rPr>
                      <w:t>worldwide.erau.edu</w:t>
                    </w:r>
                  </w:p>
                  <w:p w14:paraId="50604994" w14:textId="1524C11C" w:rsidR="00F17263" w:rsidRPr="00F17263" w:rsidRDefault="00F17263" w:rsidP="00F17263">
                    <w:pPr>
                      <w:pStyle w:val="Footer"/>
                      <w:rPr>
                        <w:rFonts w:cs="Arial"/>
                        <w:sz w:val="16"/>
                        <w:szCs w:val="16"/>
                      </w:rPr>
                    </w:pPr>
                    <w:r w:rsidRPr="00F17263">
                      <w:rPr>
                        <w:rFonts w:cs="Arial"/>
                        <w:sz w:val="16"/>
                        <w:szCs w:val="16"/>
                      </w:rPr>
                      <w:t>All rights are reserved. The material contained herein is the copyright property of Embry-Riddle Aeronautical University, Daytona Beach, Florida, 32114. No part of this material may be reproduced, stored in a retrieval system, or transmitted in any form, electronic, mechanical, photocopying, recording or otherwise without the prior written consent of the University.</w:t>
                    </w:r>
                  </w:p>
                </w:txbxContent>
              </v:textbox>
              <w10:wrap type="square" anchorx="margin"/>
            </v:shape>
          </w:pict>
        </mc:Fallback>
      </mc:AlternateContent>
    </w:r>
  </w:p>
  <w:p w14:paraId="70543650" w14:textId="6AF9E820" w:rsidR="00F17263" w:rsidRPr="00F17263" w:rsidRDefault="00F17263" w:rsidP="00F17263">
    <w:pPr>
      <w:pStyle w:val="Footer"/>
    </w:pPr>
    <w:r>
      <w:rPr>
        <w:noProof/>
        <w:color w:val="BFBFBF" w:themeColor="background1" w:themeShade="BF"/>
        <w:sz w:val="16"/>
      </w:rPr>
      <w:drawing>
        <wp:anchor distT="0" distB="0" distL="114300" distR="114300" simplePos="0" relativeHeight="251661312" behindDoc="0" locked="0" layoutInCell="1" allowOverlap="1" wp14:anchorId="7C16D699" wp14:editId="7757EFC9">
          <wp:simplePos x="0" y="0"/>
          <wp:positionH relativeFrom="margin">
            <wp:align>right</wp:align>
          </wp:positionH>
          <wp:positionV relativeFrom="paragraph">
            <wp:posOffset>21590</wp:posOffset>
          </wp:positionV>
          <wp:extent cx="1828800" cy="312950"/>
          <wp:effectExtent l="0" t="0" r="0" b="0"/>
          <wp:wrapNone/>
          <wp:docPr id="7" name="Picture 7" descr="ERAU text logo that reads - Embry-Riddle Aeronautic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RAU text logo that reads - Embry-Riddle Aeronautical University."/>
                  <pic:cNvPicPr/>
                </pic:nvPicPr>
                <pic:blipFill>
                  <a:blip r:embed="rId1">
                    <a:extLst>
                      <a:ext uri="{28A0092B-C50C-407E-A947-70E740481C1C}">
                        <a14:useLocalDpi xmlns:a14="http://schemas.microsoft.com/office/drawing/2010/main" val="0"/>
                      </a:ext>
                    </a:extLst>
                  </a:blip>
                  <a:stretch>
                    <a:fillRect/>
                  </a:stretch>
                </pic:blipFill>
                <pic:spPr>
                  <a:xfrm>
                    <a:off x="0" y="0"/>
                    <a:ext cx="1828800" cy="3129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2106" w14:textId="77777777" w:rsidR="00251AA3" w:rsidRDefault="00251AA3" w:rsidP="00DD46B6">
      <w:pPr>
        <w:spacing w:before="0" w:after="0" w:line="240" w:lineRule="auto"/>
      </w:pPr>
      <w:r>
        <w:separator/>
      </w:r>
    </w:p>
  </w:footnote>
  <w:footnote w:type="continuationSeparator" w:id="0">
    <w:p w14:paraId="1BFF09A2" w14:textId="77777777" w:rsidR="00251AA3" w:rsidRDefault="00251AA3" w:rsidP="00DD46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F2EF" w14:textId="7FE2AD21" w:rsidR="00AF3569" w:rsidRDefault="00251AA3">
    <w:pPr>
      <w:pStyle w:val="Header"/>
    </w:pPr>
    <w:r>
      <w:rPr>
        <w:noProof/>
      </w:rPr>
      <w:pict w14:anchorId="3618D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252813" o:spid="_x0000_s1027" type="#_x0000_t75" alt="" style="position:absolute;margin-left:0;margin-top:0;width:282pt;height:313.5pt;z-index:-251653120;mso-wrap-edited:f;mso-width-percent:0;mso-height-percent:0;mso-position-horizontal:center;mso-position-horizontal-relative:margin;mso-position-vertical:center;mso-position-vertical-relative:margin;mso-width-percent:0;mso-height-percent:0" o:allowincell="f">
          <v:imagedata r:id="rId1" o:title="ERAU-Eag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BB92" w14:textId="7234B194" w:rsidR="00AF3569" w:rsidRDefault="00251AA3">
    <w:pPr>
      <w:pStyle w:val="Header"/>
    </w:pPr>
    <w:r>
      <w:rPr>
        <w:noProof/>
      </w:rPr>
      <w:pict w14:anchorId="6A8D7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252814" o:spid="_x0000_s1026" type="#_x0000_t75" alt="" style="position:absolute;margin-left:0;margin-top:0;width:282pt;height:313.5pt;z-index:-251652096;mso-wrap-edited:f;mso-width-percent:0;mso-height-percent:0;mso-position-horizontal:center;mso-position-horizontal-relative:margin;mso-position-vertical:center;mso-position-vertical-relative:margin;mso-width-percent:0;mso-height-percent:0" o:allowincell="f">
          <v:imagedata r:id="rId1" o:title="ERAU-Eag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BBD" w14:textId="1C398C89" w:rsidR="00AF3569" w:rsidRDefault="00251AA3">
    <w:pPr>
      <w:pStyle w:val="Header"/>
    </w:pPr>
    <w:r>
      <w:rPr>
        <w:noProof/>
      </w:rPr>
      <w:pict w14:anchorId="66D12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252812" o:spid="_x0000_s1025" type="#_x0000_t75" alt="" style="position:absolute;margin-left:0;margin-top:0;width:282pt;height:313.5pt;z-index:-251654144;mso-wrap-edited:f;mso-width-percent:0;mso-height-percent:0;mso-position-horizontal:center;mso-position-horizontal-relative:margin;mso-position-vertical:center;mso-position-vertical-relative:margin;mso-width-percent:0;mso-height-percent:0" o:allowincell="f">
          <v:imagedata r:id="rId1" o:title="ERAU-Eag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 picture containing icon&#13;&#10;&#13;&#10;Description automatically generated" style="width:361.1pt;height:401.2pt;visibility:visible;mso-wrap-style:square" o:bullet="t">
        <v:imagedata r:id="rId1" o:title="A picture containing icon&#13;&#10;&#13;&#10;Description automatically generated"/>
      </v:shape>
    </w:pict>
  </w:numPicBullet>
  <w:abstractNum w:abstractNumId="0" w15:restartNumberingAfterBreak="0">
    <w:nsid w:val="1FFC357A"/>
    <w:multiLevelType w:val="hybridMultilevel"/>
    <w:tmpl w:val="9888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13FB5"/>
    <w:multiLevelType w:val="hybridMultilevel"/>
    <w:tmpl w:val="8AFE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B7BEB"/>
    <w:multiLevelType w:val="hybridMultilevel"/>
    <w:tmpl w:val="6644A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975802">
    <w:abstractNumId w:val="0"/>
  </w:num>
  <w:num w:numId="2" w16cid:durableId="1749960317">
    <w:abstractNumId w:val="1"/>
  </w:num>
  <w:num w:numId="3" w16cid:durableId="892233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B6"/>
    <w:rsid w:val="0001275F"/>
    <w:rsid w:val="001F337D"/>
    <w:rsid w:val="00201774"/>
    <w:rsid w:val="0021583D"/>
    <w:rsid w:val="00251AA3"/>
    <w:rsid w:val="00323794"/>
    <w:rsid w:val="00516730"/>
    <w:rsid w:val="006D172F"/>
    <w:rsid w:val="00896CBC"/>
    <w:rsid w:val="00AF3569"/>
    <w:rsid w:val="00DD46B6"/>
    <w:rsid w:val="00F17263"/>
    <w:rsid w:val="00FB7B01"/>
    <w:rsid w:val="00FD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B8C7"/>
  <w15:chartTrackingRefBased/>
  <w15:docId w15:val="{1ED90AC3-C592-49B0-B27D-6F541B06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69"/>
    <w:pPr>
      <w:spacing w:before="40"/>
    </w:pPr>
    <w:rPr>
      <w:rFonts w:ascii="Arial" w:hAnsi="Arial"/>
    </w:rPr>
  </w:style>
  <w:style w:type="paragraph" w:styleId="Heading1">
    <w:name w:val="heading 1"/>
    <w:basedOn w:val="Normal"/>
    <w:next w:val="Normal"/>
    <w:link w:val="Heading1Char"/>
    <w:uiPriority w:val="9"/>
    <w:qFormat/>
    <w:rsid w:val="00F17263"/>
    <w:pPr>
      <w:keepNext/>
      <w:keepLines/>
      <w:spacing w:before="240" w:after="0"/>
      <w:outlineLvl w:val="0"/>
    </w:pPr>
    <w:rPr>
      <w:rFonts w:eastAsiaTheme="majorEastAsia" w:cstheme="majorBidi"/>
      <w:color w:val="00539E"/>
      <w:sz w:val="36"/>
      <w:szCs w:val="36"/>
    </w:rPr>
  </w:style>
  <w:style w:type="paragraph" w:styleId="Heading2">
    <w:name w:val="heading 2"/>
    <w:basedOn w:val="Normal"/>
    <w:next w:val="Normal"/>
    <w:link w:val="Heading2Char"/>
    <w:uiPriority w:val="9"/>
    <w:unhideWhenUsed/>
    <w:qFormat/>
    <w:rsid w:val="00F17263"/>
    <w:pPr>
      <w:keepNext/>
      <w:keepLines/>
      <w:spacing w:after="0"/>
      <w:outlineLvl w:val="1"/>
    </w:pPr>
    <w:rPr>
      <w:rFonts w:eastAsiaTheme="majorEastAsia" w:cstheme="majorBidi"/>
      <w:color w:val="00539E"/>
      <w:sz w:val="32"/>
      <w:szCs w:val="32"/>
    </w:rPr>
  </w:style>
  <w:style w:type="paragraph" w:styleId="Heading3">
    <w:name w:val="heading 3"/>
    <w:basedOn w:val="Normal"/>
    <w:next w:val="Normal"/>
    <w:link w:val="Heading3Char"/>
    <w:uiPriority w:val="9"/>
    <w:unhideWhenUsed/>
    <w:qFormat/>
    <w:rsid w:val="00F17263"/>
    <w:pPr>
      <w:keepNext/>
      <w:keepLines/>
      <w:spacing w:after="0"/>
      <w:outlineLvl w:val="2"/>
    </w:pPr>
    <w:rPr>
      <w:rFonts w:eastAsiaTheme="majorEastAsia" w:cs="Arial"/>
      <w:color w:val="00539E"/>
      <w:sz w:val="28"/>
      <w:szCs w:val="28"/>
    </w:rPr>
  </w:style>
  <w:style w:type="paragraph" w:styleId="Heading4">
    <w:name w:val="heading 4"/>
    <w:basedOn w:val="Normal"/>
    <w:next w:val="Normal"/>
    <w:link w:val="Heading4Char"/>
    <w:uiPriority w:val="9"/>
    <w:unhideWhenUsed/>
    <w:rsid w:val="00516730"/>
    <w:pPr>
      <w:keepNext/>
      <w:keepLines/>
      <w:spacing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516730"/>
    <w:pPr>
      <w:keepNext/>
      <w:keepLines/>
      <w:spacing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6B6"/>
    <w:pPr>
      <w:spacing w:after="0" w:line="240" w:lineRule="auto"/>
    </w:pPr>
    <w:rPr>
      <w:rFonts w:ascii="Arial" w:hAnsi="Arial"/>
    </w:rPr>
  </w:style>
  <w:style w:type="character" w:customStyle="1" w:styleId="Heading1Char">
    <w:name w:val="Heading 1 Char"/>
    <w:basedOn w:val="DefaultParagraphFont"/>
    <w:link w:val="Heading1"/>
    <w:uiPriority w:val="9"/>
    <w:rsid w:val="00F17263"/>
    <w:rPr>
      <w:rFonts w:ascii="Arial" w:eastAsiaTheme="majorEastAsia" w:hAnsi="Arial" w:cstheme="majorBidi"/>
      <w:color w:val="00539E"/>
      <w:sz w:val="36"/>
      <w:szCs w:val="36"/>
    </w:rPr>
  </w:style>
  <w:style w:type="character" w:customStyle="1" w:styleId="Heading2Char">
    <w:name w:val="Heading 2 Char"/>
    <w:basedOn w:val="DefaultParagraphFont"/>
    <w:link w:val="Heading2"/>
    <w:uiPriority w:val="9"/>
    <w:rsid w:val="00F17263"/>
    <w:rPr>
      <w:rFonts w:ascii="Arial" w:eastAsiaTheme="majorEastAsia" w:hAnsi="Arial" w:cstheme="majorBidi"/>
      <w:color w:val="00539E"/>
      <w:sz w:val="32"/>
      <w:szCs w:val="32"/>
    </w:rPr>
  </w:style>
  <w:style w:type="paragraph" w:styleId="Title">
    <w:name w:val="Title"/>
    <w:basedOn w:val="Normal"/>
    <w:next w:val="Normal"/>
    <w:link w:val="TitleChar"/>
    <w:uiPriority w:val="10"/>
    <w:qFormat/>
    <w:rsid w:val="006D172F"/>
    <w:pPr>
      <w:spacing w:after="0" w:line="240" w:lineRule="auto"/>
      <w:contextualSpacing/>
      <w:jc w:val="center"/>
    </w:pPr>
    <w:rPr>
      <w:rFonts w:eastAsiaTheme="majorEastAsia" w:cstheme="majorBidi"/>
      <w:color w:val="00539E"/>
      <w:spacing w:val="-10"/>
      <w:kern w:val="28"/>
      <w:sz w:val="56"/>
      <w:szCs w:val="56"/>
    </w:rPr>
  </w:style>
  <w:style w:type="character" w:customStyle="1" w:styleId="TitleChar">
    <w:name w:val="Title Char"/>
    <w:basedOn w:val="DefaultParagraphFont"/>
    <w:link w:val="Title"/>
    <w:uiPriority w:val="10"/>
    <w:rsid w:val="006D172F"/>
    <w:rPr>
      <w:rFonts w:ascii="Arial" w:eastAsiaTheme="majorEastAsia" w:hAnsi="Arial" w:cstheme="majorBidi"/>
      <w:color w:val="00539E"/>
      <w:spacing w:val="-10"/>
      <w:kern w:val="28"/>
      <w:sz w:val="56"/>
      <w:szCs w:val="56"/>
    </w:rPr>
  </w:style>
  <w:style w:type="paragraph" w:styleId="Header">
    <w:name w:val="header"/>
    <w:basedOn w:val="Normal"/>
    <w:link w:val="HeaderChar"/>
    <w:uiPriority w:val="99"/>
    <w:unhideWhenUsed/>
    <w:rsid w:val="00DD4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6B6"/>
    <w:rPr>
      <w:rFonts w:ascii="Arial" w:hAnsi="Arial"/>
    </w:rPr>
  </w:style>
  <w:style w:type="paragraph" w:styleId="Footer">
    <w:name w:val="footer"/>
    <w:basedOn w:val="Normal"/>
    <w:link w:val="FooterChar"/>
    <w:uiPriority w:val="99"/>
    <w:unhideWhenUsed/>
    <w:rsid w:val="00DD4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6B6"/>
    <w:rPr>
      <w:rFonts w:ascii="Arial" w:hAnsi="Arial"/>
    </w:rPr>
  </w:style>
  <w:style w:type="paragraph" w:styleId="Subtitle">
    <w:name w:val="Subtitle"/>
    <w:basedOn w:val="Normal"/>
    <w:next w:val="Normal"/>
    <w:link w:val="SubtitleChar"/>
    <w:uiPriority w:val="11"/>
    <w:rsid w:val="00DD46B6"/>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D46B6"/>
    <w:rPr>
      <w:rFonts w:eastAsiaTheme="minorEastAsia"/>
      <w:color w:val="5A5A5A" w:themeColor="text1" w:themeTint="A5"/>
      <w:spacing w:val="15"/>
    </w:rPr>
  </w:style>
  <w:style w:type="paragraph" w:styleId="ListParagraph">
    <w:name w:val="List Paragraph"/>
    <w:basedOn w:val="Normal"/>
    <w:uiPriority w:val="34"/>
    <w:qFormat/>
    <w:rsid w:val="00DD46B6"/>
    <w:pPr>
      <w:ind w:left="720"/>
      <w:contextualSpacing/>
    </w:pPr>
  </w:style>
  <w:style w:type="character" w:customStyle="1" w:styleId="Heading3Char">
    <w:name w:val="Heading 3 Char"/>
    <w:basedOn w:val="DefaultParagraphFont"/>
    <w:link w:val="Heading3"/>
    <w:uiPriority w:val="9"/>
    <w:rsid w:val="00F17263"/>
    <w:rPr>
      <w:rFonts w:ascii="Arial" w:eastAsiaTheme="majorEastAsia" w:hAnsi="Arial" w:cs="Arial"/>
      <w:color w:val="00539E"/>
      <w:sz w:val="28"/>
      <w:szCs w:val="28"/>
    </w:rPr>
  </w:style>
  <w:style w:type="character" w:customStyle="1" w:styleId="Heading4Char">
    <w:name w:val="Heading 4 Char"/>
    <w:basedOn w:val="DefaultParagraphFont"/>
    <w:link w:val="Heading4"/>
    <w:uiPriority w:val="9"/>
    <w:rsid w:val="0051673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1673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C720BFF01C1D540B9E9D38933C3A444" ma:contentTypeVersion="21" ma:contentTypeDescription="Create a new document." ma:contentTypeScope="" ma:versionID="6bc5f997f0395255f798a0391d756460">
  <xsd:schema xmlns:xsd="http://www.w3.org/2001/XMLSchema" xmlns:xs="http://www.w3.org/2001/XMLSchema" xmlns:p="http://schemas.microsoft.com/office/2006/metadata/properties" xmlns:ns2="19be90a8-1370-467b-a1fc-9b3fe898f5e2" xmlns:ns3="605e30f1-1d12-47d7-a810-39bb96f6f597" targetNamespace="http://schemas.microsoft.com/office/2006/metadata/properties" ma:root="true" ma:fieldsID="5d6045c5cef1f0896580706029a68260" ns2:_="" ns3:_="">
    <xsd:import namespace="19be90a8-1370-467b-a1fc-9b3fe898f5e2"/>
    <xsd:import namespace="605e30f1-1d12-47d7-a810-39bb96f6f597"/>
    <xsd:element name="properties">
      <xsd:complexType>
        <xsd:sequence>
          <xsd:element name="documentManagement">
            <xsd:complexType>
              <xsd:all>
                <xsd:element ref="ns2:SharedWithUsers" minOccurs="0"/>
                <xsd:element ref="ns2:SharingHintHash" minOccurs="0"/>
                <xsd:element ref="ns2:_dlc_DocId" minOccurs="0"/>
                <xsd:element ref="ns2:_dlc_DocIdUrl" minOccurs="0"/>
                <xsd:element ref="ns2:_dlc_DocIdPersistId" minOccurs="0"/>
                <xsd:element ref="ns3:Folder" minOccurs="0"/>
                <xsd:element ref="ns2:SharedWithDetails" minOccurs="0"/>
                <xsd:element ref="ns3:DAV_x0020_Course_x0020_Folders" minOccurs="0"/>
                <xsd:element ref="ns3:Begin_x0020_Date" minOccurs="0"/>
                <xsd:element ref="ns3:End_x0020_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90a8-1370-467b-a1fc-9b3fe898f5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5e30f1-1d12-47d7-a810-39bb96f6f597" elementFormDefault="qualified">
    <xsd:import namespace="http://schemas.microsoft.com/office/2006/documentManagement/types"/>
    <xsd:import namespace="http://schemas.microsoft.com/office/infopath/2007/PartnerControls"/>
    <xsd:element name="Folder" ma:index="13" nillable="true" ma:displayName="Folder" ma:format="Dropdown" ma:internalName="Folder">
      <xsd:simpleType>
        <xsd:restriction base="dms:Choice">
          <xsd:enumeration value="DAV_Master"/>
          <xsd:enumeration value="DAV_701"/>
          <xsd:enumeration value="DAV_701_Syllabus"/>
          <xsd:enumeration value="DAV_702"/>
          <xsd:enumeration value="DAV_702_Syllabus"/>
          <xsd:enumeration value="DAV_703"/>
          <xsd:enumeration value="DAV_703_Syllabus"/>
          <xsd:enumeration value="DAV_711"/>
          <xsd:enumeration value="DAV_711_Syllabus"/>
          <xsd:enumeration value="DAV_712"/>
          <xsd:enumeration value="DAV_712_Syllabus"/>
          <xsd:enumeration value="DAV_713"/>
          <xsd:enumeration value="DAV_713_Syllabus"/>
          <xsd:enumeration value="DAV_714"/>
          <xsd:enumeration value="DAV_714_Syllabus"/>
          <xsd:enumeration value="DAV_715"/>
          <xsd:enumeration value="DAV_715_Syllabus"/>
          <xsd:enumeration value="DAV_716"/>
          <xsd:enumeration value="DAV_716_Syllabus"/>
          <xsd:enumeration value="DAV_721"/>
          <xsd:enumeration value="DAV_721_Syllabus"/>
          <xsd:enumeration value="DAV_724"/>
          <xsd:enumeration value="DAV_724_Syllabus"/>
          <xsd:enumeration value="DAV_725"/>
          <xsd:enumeration value="DAV_725_Syllabus"/>
          <xsd:enumeration value="DAV_726"/>
          <xsd:enumeration value="DAV_726_Syllabus"/>
          <xsd:enumeration value="DAV_732"/>
          <xsd:enumeration value="DAV_732_Syllabus"/>
          <xsd:enumeration value="DAV_733"/>
          <xsd:enumeration value="DAV_733_Syllabus"/>
          <xsd:enumeration value="DAV_734"/>
          <xsd:enumeration value="DAV_734_Syllabus"/>
          <xsd:enumeration value="DAV_735"/>
          <xsd:enumeration value="DAV_735_Syllabus"/>
          <xsd:enumeration value="DAV_736"/>
          <xsd:enumeration value="DAV_736_Syllabus"/>
          <xsd:enumeration value="DAV_737"/>
          <xsd:enumeration value="DAV_737_Syllabus"/>
        </xsd:restriction>
      </xsd:simpleType>
    </xsd:element>
    <xsd:element name="DAV_x0020_Course_x0020_Folders" ma:index="15" nillable="true" ma:displayName="DAV Course Folders" ma:internalName="DAV_x0020_Course_x0020_Folders">
      <xsd:complexType>
        <xsd:complexContent>
          <xsd:extension base="dms:MultiChoice">
            <xsd:sequence>
              <xsd:element name="Value" maxOccurs="unbounded" minOccurs="0" nillable="true">
                <xsd:simpleType>
                  <xsd:restriction base="dms:Choice">
                    <xsd:enumeration value="DAV_701"/>
                    <xsd:enumeration value="DAV_702"/>
                    <xsd:enumeration value="DAV_703"/>
                    <xsd:enumeration value="DAV_711"/>
                    <xsd:enumeration value="DAV_712"/>
                    <xsd:enumeration value="DAV_713"/>
                    <xsd:enumeration value="DAV_714"/>
                    <xsd:enumeration value="DAV_715"/>
                    <xsd:enumeration value="DAV_716"/>
                    <xsd:enumeration value="DAV_721"/>
                    <xsd:enumeration value="DAV_724"/>
                    <xsd:enumeration value="DAV_725"/>
                    <xsd:enumeration value="DAV_726"/>
                    <xsd:enumeration value="DAV_721"/>
                    <xsd:enumeration value="DAV_732"/>
                    <xsd:enumeration value="DAV_733"/>
                    <xsd:enumeration value="DAV_734"/>
                    <xsd:enumeration value="DAV_735"/>
                    <xsd:enumeration value="DAV_736"/>
                    <xsd:enumeration value="DAV_737"/>
                    <xsd:enumeration value="DAV_Plagiarism_Tutorial"/>
                    <xsd:enumeration value="DAV_Chair_Training"/>
                    <xsd:enumeration value="DAV_Syllabi"/>
                    <xsd:enumeration value="DAV_Syllabi_OLD"/>
                  </xsd:restriction>
                </xsd:simpleType>
              </xsd:element>
            </xsd:sequence>
          </xsd:extension>
        </xsd:complexContent>
      </xsd:complexType>
    </xsd:element>
    <xsd:element name="Begin_x0020_Date" ma:index="16" nillable="true" ma:displayName="Available From" ma:description="Select the date for the document to begin displaying." ma:format="DateOnly" ma:indexed="true" ma:internalName="Begin_x0020_Date">
      <xsd:simpleType>
        <xsd:restriction base="dms:DateTime"/>
      </xsd:simpleType>
    </xsd:element>
    <xsd:element name="End_x0020_Date" ma:index="17" nillable="true" ma:displayName="Available To" ma:description="Select the date for the document to stop being displayed." ma:format="DateOnly" ma:internalName="End_x0020_Date">
      <xsd:simpleType>
        <xsd:restriction base="dms:DateTim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9be90a8-1370-467b-a1fc-9b3fe898f5e2">WWLMS-1-67141</_dlc_DocId>
    <End_x0020_Date xmlns="605e30f1-1d12-47d7-a810-39bb96f6f597" xsi:nil="true"/>
    <Begin_x0020_Date xmlns="605e30f1-1d12-47d7-a810-39bb96f6f597" xsi:nil="true"/>
    <DAV_x0020_Course_x0020_Folders xmlns="605e30f1-1d12-47d7-a810-39bb96f6f597"/>
    <_dlc_DocIdUrl xmlns="19be90a8-1370-467b-a1fc-9b3fe898f5e2">
      <Url>https://myerauedu.sharepoint.com/teams/LMS/_layouts/15/DocIdRedir.aspx?ID=WWLMS-1-67141</Url>
      <Description>WWLMS-1-67141</Description>
    </_dlc_DocIdUrl>
    <Folder xmlns="605e30f1-1d12-47d7-a810-39bb96f6f5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D2692-D41B-4EB7-AC23-7CECE0E2D473}">
  <ds:schemaRefs>
    <ds:schemaRef ds:uri="http://schemas.microsoft.com/sharepoint/events"/>
  </ds:schemaRefs>
</ds:datastoreItem>
</file>

<file path=customXml/itemProps2.xml><?xml version="1.0" encoding="utf-8"?>
<ds:datastoreItem xmlns:ds="http://schemas.openxmlformats.org/officeDocument/2006/customXml" ds:itemID="{A9C01A94-7702-4D1B-99AE-890BD77EB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90a8-1370-467b-a1fc-9b3fe898f5e2"/>
    <ds:schemaRef ds:uri="605e30f1-1d12-47d7-a810-39bb96f6f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D4D58-7EAE-4D89-B7F0-B9C98164DF56}">
  <ds:schemaRefs>
    <ds:schemaRef ds:uri="http://schemas.microsoft.com/office/2006/metadata/properties"/>
    <ds:schemaRef ds:uri="http://schemas.microsoft.com/office/infopath/2007/PartnerControls"/>
    <ds:schemaRef ds:uri="19be90a8-1370-467b-a1fc-9b3fe898f5e2"/>
    <ds:schemaRef ds:uri="605e30f1-1d12-47d7-a810-39bb96f6f597"/>
  </ds:schemaRefs>
</ds:datastoreItem>
</file>

<file path=customXml/itemProps4.xml><?xml version="1.0" encoding="utf-8"?>
<ds:datastoreItem xmlns:ds="http://schemas.openxmlformats.org/officeDocument/2006/customXml" ds:itemID="{91B86ACE-9867-450F-A1AD-E20B79C6E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Sexton</dc:creator>
  <cp:keywords/>
  <dc:description/>
  <cp:lastModifiedBy>Wright, Sean P.</cp:lastModifiedBy>
  <cp:revision>2</cp:revision>
  <dcterms:created xsi:type="dcterms:W3CDTF">2022-03-16T13:05:00Z</dcterms:created>
  <dcterms:modified xsi:type="dcterms:W3CDTF">2022-03-16T13:05:00Z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15183</vt:lpwstr>
  </property>
  <property fmtid="{D5CDD505-2E9C-101B-9397-08002B2CF9AE}" pid="3" name="ContentTypeId">
    <vt:lpwstr>0x010100CC720BFF01C1D540B9E9D38933C3A444</vt:lpwstr>
  </property>
  <property fmtid="{D5CDD505-2E9C-101B-9397-08002B2CF9AE}" pid="4" name="_dlc_DocIdItemGuid">
    <vt:lpwstr>eccda400-783c-46d5-9ca0-78254dabb687</vt:lpwstr>
  </property>
</Properties>
</file>